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7326" w14:textId="77777777" w:rsidR="00322581" w:rsidRDefault="00322581" w:rsidP="00322581">
      <w:pPr>
        <w:tabs>
          <w:tab w:val="left" w:pos="1590"/>
        </w:tabs>
        <w:rPr>
          <w:b/>
          <w:sz w:val="36"/>
          <w:szCs w:val="36"/>
        </w:rPr>
      </w:pPr>
      <w:r>
        <w:rPr>
          <w:b/>
          <w:noProof/>
          <w:sz w:val="36"/>
          <w:szCs w:val="36"/>
        </w:rPr>
        <w:drawing>
          <wp:inline distT="0" distB="0" distL="0" distR="0" wp14:anchorId="57F51C38" wp14:editId="435EC730">
            <wp:extent cx="5943600" cy="2799080"/>
            <wp:effectExtent l="0" t="0" r="0" b="0"/>
            <wp:docPr id="9749196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964" name="Picture 1" descr="A screenshot of a websit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799080"/>
                    </a:xfrm>
                    <a:prstGeom prst="rect">
                      <a:avLst/>
                    </a:prstGeom>
                  </pic:spPr>
                </pic:pic>
              </a:graphicData>
            </a:graphic>
          </wp:inline>
        </w:drawing>
      </w:r>
    </w:p>
    <w:p w14:paraId="594A2C6E" w14:textId="77777777" w:rsidR="00322581" w:rsidRDefault="00322581" w:rsidP="00322581">
      <w:pPr>
        <w:tabs>
          <w:tab w:val="left" w:pos="1590"/>
        </w:tabs>
        <w:rPr>
          <w:b/>
          <w:sz w:val="36"/>
          <w:szCs w:val="36"/>
        </w:rPr>
      </w:pPr>
    </w:p>
    <w:p w14:paraId="0D975793" w14:textId="77777777" w:rsidR="00322581" w:rsidRDefault="00322581" w:rsidP="00322581">
      <w:pPr>
        <w:tabs>
          <w:tab w:val="left" w:pos="1590"/>
        </w:tabs>
        <w:rPr>
          <w:b/>
          <w:sz w:val="36"/>
          <w:szCs w:val="36"/>
        </w:rPr>
      </w:pPr>
      <w:r>
        <w:rPr>
          <w:b/>
          <w:sz w:val="36"/>
          <w:szCs w:val="36"/>
        </w:rPr>
        <w:t>Our Initiatives</w:t>
      </w:r>
    </w:p>
    <w:p w14:paraId="02074D31" w14:textId="77777777" w:rsidR="00322581" w:rsidRPr="00432786" w:rsidRDefault="00322581" w:rsidP="00322581">
      <w:pPr>
        <w:tabs>
          <w:tab w:val="left" w:pos="1590"/>
        </w:tabs>
        <w:rPr>
          <w:b/>
          <w:sz w:val="36"/>
          <w:szCs w:val="36"/>
        </w:rPr>
      </w:pPr>
      <w:r>
        <w:rPr>
          <w:b/>
          <w:noProof/>
        </w:rPr>
        <w:drawing>
          <wp:inline distT="0" distB="0" distL="0" distR="0" wp14:anchorId="030FD3E3" wp14:editId="2BC5190D">
            <wp:extent cx="5943600" cy="2298065"/>
            <wp:effectExtent l="0" t="0" r="0" b="635"/>
            <wp:docPr id="1931357974" name="Picture 2" descr="A blue circl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57974" name="Picture 2" descr="A blue circle with black and whit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inline>
        </w:drawing>
      </w:r>
    </w:p>
    <w:p w14:paraId="6D28F969" w14:textId="77777777" w:rsidR="00322581" w:rsidRDefault="00322581" w:rsidP="00322581">
      <w:pPr>
        <w:tabs>
          <w:tab w:val="left" w:pos="1590"/>
        </w:tabs>
        <w:rPr>
          <w:b/>
          <w:sz w:val="36"/>
          <w:szCs w:val="36"/>
        </w:rPr>
      </w:pPr>
      <w:r>
        <w:rPr>
          <w:b/>
          <w:noProof/>
        </w:rPr>
        <w:drawing>
          <wp:inline distT="0" distB="0" distL="0" distR="0" wp14:anchorId="6D53578D" wp14:editId="3E8C69D6">
            <wp:extent cx="5943600" cy="2437130"/>
            <wp:effectExtent l="0" t="0" r="0" b="1270"/>
            <wp:docPr id="482480926" name="Picture 5" descr="A screenshot of a connec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80926" name="Picture 5" descr="A screenshot of a connect p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37130"/>
                    </a:xfrm>
                    <a:prstGeom prst="rect">
                      <a:avLst/>
                    </a:prstGeom>
                  </pic:spPr>
                </pic:pic>
              </a:graphicData>
            </a:graphic>
          </wp:inline>
        </w:drawing>
      </w:r>
    </w:p>
    <w:p w14:paraId="78279E88" w14:textId="058F1CBE" w:rsidR="0093033A" w:rsidRDefault="00623D1C" w:rsidP="00322581">
      <w:r>
        <w:rPr>
          <w:b/>
          <w:noProof/>
        </w:rPr>
        <w:lastRenderedPageBreak/>
        <w:drawing>
          <wp:inline distT="0" distB="0" distL="0" distR="0" wp14:anchorId="5E4E4D7C" wp14:editId="611A5FC8">
            <wp:extent cx="5943600" cy="2533015"/>
            <wp:effectExtent l="0" t="0" r="0" b="0"/>
            <wp:docPr id="1824148767" name="Picture 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8767" name="Picture 3" descr="A screenshot of a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33015"/>
                    </a:xfrm>
                    <a:prstGeom prst="rect">
                      <a:avLst/>
                    </a:prstGeom>
                  </pic:spPr>
                </pic:pic>
              </a:graphicData>
            </a:graphic>
          </wp:inline>
        </w:drawing>
      </w:r>
    </w:p>
    <w:p w14:paraId="45409FCD" w14:textId="77777777" w:rsidR="00623D1C" w:rsidRDefault="00623D1C" w:rsidP="00322581"/>
    <w:p w14:paraId="2911A038" w14:textId="77777777" w:rsidR="00623D1C" w:rsidRDefault="00623D1C" w:rsidP="00322581"/>
    <w:p w14:paraId="35C5FE7F" w14:textId="5C49657D" w:rsidR="00623D1C" w:rsidRPr="00623D1C" w:rsidRDefault="00623D1C" w:rsidP="00623D1C">
      <w:pPr>
        <w:pStyle w:val="ListParagraph"/>
        <w:numPr>
          <w:ilvl w:val="0"/>
          <w:numId w:val="1"/>
        </w:numPr>
        <w:rPr>
          <w:rFonts w:ascii="Arial" w:hAnsi="Arial" w:cs="Arial"/>
          <w:b/>
          <w:bCs/>
          <w:sz w:val="32"/>
          <w:szCs w:val="32"/>
        </w:rPr>
      </w:pPr>
      <w:r w:rsidRPr="00623D1C">
        <w:rPr>
          <w:rFonts w:ascii="Arial" w:hAnsi="Arial" w:cs="Arial"/>
          <w:b/>
          <w:bCs/>
          <w:sz w:val="32"/>
          <w:szCs w:val="32"/>
        </w:rPr>
        <w:t xml:space="preserve">Love Every School: </w:t>
      </w:r>
    </w:p>
    <w:p w14:paraId="0D88DDF7" w14:textId="77777777" w:rsidR="00623D1C" w:rsidRPr="00623D1C" w:rsidRDefault="00623D1C" w:rsidP="00623D1C">
      <w:pPr>
        <w:pStyle w:val="ListParagraph"/>
        <w:rPr>
          <w:rFonts w:ascii="Arial" w:eastAsia="Times New Roman" w:hAnsi="Arial" w:cs="Arial"/>
          <w:kern w:val="0"/>
          <w14:ligatures w14:val="none"/>
        </w:rPr>
      </w:pPr>
      <w:r w:rsidRPr="00623D1C">
        <w:rPr>
          <w:rFonts w:ascii="Arial" w:eastAsia="Times New Roman" w:hAnsi="Arial" w:cs="Arial"/>
          <w:b/>
          <w:bCs/>
          <w:color w:val="000000"/>
          <w:kern w:val="0"/>
          <w:sz w:val="22"/>
          <w:szCs w:val="22"/>
          <w14:ligatures w14:val="none"/>
        </w:rPr>
        <w:t>Overview</w:t>
      </w:r>
      <w:r w:rsidRPr="00623D1C">
        <w:rPr>
          <w:rFonts w:ascii="Arial" w:eastAsia="Times New Roman" w:hAnsi="Arial" w:cs="Arial"/>
          <w:color w:val="000000"/>
          <w:kern w:val="0"/>
          <w:sz w:val="22"/>
          <w:szCs w:val="22"/>
          <w14:ligatures w14:val="none"/>
        </w:rPr>
        <w:t xml:space="preserve"> - To mobilize communities of faith to support the well-being of every student in every school. Our dream is to see communities of faith partnering with every school in our district. The partnership will provide clear goals and next steps for congregations entering into </w:t>
      </w:r>
      <w:proofErr w:type="gramStart"/>
      <w:r w:rsidRPr="00623D1C">
        <w:rPr>
          <w:rFonts w:ascii="Arial" w:eastAsia="Times New Roman" w:hAnsi="Arial" w:cs="Arial"/>
          <w:color w:val="000000"/>
          <w:kern w:val="0"/>
          <w:sz w:val="22"/>
          <w:szCs w:val="22"/>
          <w14:ligatures w14:val="none"/>
        </w:rPr>
        <w:t>this strategic roles</w:t>
      </w:r>
      <w:proofErr w:type="gramEnd"/>
      <w:r w:rsidRPr="00623D1C">
        <w:rPr>
          <w:rFonts w:ascii="Arial" w:eastAsia="Times New Roman" w:hAnsi="Arial" w:cs="Arial"/>
          <w:color w:val="000000"/>
          <w:kern w:val="0"/>
          <w:sz w:val="22"/>
          <w:szCs w:val="22"/>
          <w14:ligatures w14:val="none"/>
        </w:rPr>
        <w:t xml:space="preserve">. The </w:t>
      </w:r>
      <w:proofErr w:type="spellStart"/>
      <w:r w:rsidRPr="00623D1C">
        <w:rPr>
          <w:rFonts w:ascii="Arial" w:eastAsia="Times New Roman" w:hAnsi="Arial" w:cs="Arial"/>
          <w:color w:val="000000"/>
          <w:kern w:val="0"/>
          <w:sz w:val="22"/>
          <w:szCs w:val="22"/>
          <w14:ligatures w14:val="none"/>
        </w:rPr>
        <w:t>Colab</w:t>
      </w:r>
      <w:proofErr w:type="spellEnd"/>
      <w:r w:rsidRPr="00623D1C">
        <w:rPr>
          <w:rFonts w:ascii="Arial" w:eastAsia="Times New Roman" w:hAnsi="Arial" w:cs="Arial"/>
          <w:color w:val="000000"/>
          <w:kern w:val="0"/>
          <w:sz w:val="22"/>
          <w:szCs w:val="22"/>
          <w14:ligatures w14:val="none"/>
        </w:rPr>
        <w:t xml:space="preserve"> leader is responsible to shepherd this movement forward and lead the core </w:t>
      </w:r>
      <w:proofErr w:type="gramStart"/>
      <w:r w:rsidRPr="00623D1C">
        <w:rPr>
          <w:rFonts w:ascii="Arial" w:eastAsia="Times New Roman" w:hAnsi="Arial" w:cs="Arial"/>
          <w:color w:val="000000"/>
          <w:kern w:val="0"/>
          <w:sz w:val="22"/>
          <w:szCs w:val="22"/>
          <w14:ligatures w14:val="none"/>
        </w:rPr>
        <w:t>team</w:t>
      </w:r>
      <w:proofErr w:type="gramEnd"/>
      <w:r w:rsidRPr="00623D1C">
        <w:rPr>
          <w:rFonts w:ascii="Arial" w:eastAsia="Times New Roman" w:hAnsi="Arial" w:cs="Arial"/>
          <w:color w:val="000000"/>
          <w:kern w:val="0"/>
          <w:sz w:val="22"/>
          <w:szCs w:val="22"/>
          <w14:ligatures w14:val="none"/>
        </w:rPr>
        <w:t> </w:t>
      </w:r>
    </w:p>
    <w:p w14:paraId="285CFA37" w14:textId="56B7F5DD" w:rsidR="00623D1C" w:rsidRDefault="00623D1C" w:rsidP="00623D1C">
      <w:pPr>
        <w:pStyle w:val="ListParagraph"/>
        <w:rPr>
          <w:rFonts w:ascii="Arial" w:eastAsia="Times New Roman" w:hAnsi="Arial" w:cs="Arial"/>
          <w:color w:val="000000"/>
          <w:kern w:val="0"/>
          <w:sz w:val="22"/>
          <w:szCs w:val="22"/>
          <w14:ligatures w14:val="none"/>
        </w:rPr>
      </w:pPr>
      <w:r w:rsidRPr="00623D1C">
        <w:rPr>
          <w:rFonts w:ascii="Arial" w:eastAsia="Times New Roman" w:hAnsi="Arial" w:cs="Arial"/>
          <w:kern w:val="0"/>
          <w14:ligatures w14:val="none"/>
        </w:rPr>
        <w:br/>
      </w:r>
      <w:r w:rsidRPr="00623D1C">
        <w:rPr>
          <w:rFonts w:ascii="Arial" w:eastAsia="Times New Roman" w:hAnsi="Arial" w:cs="Arial"/>
          <w:b/>
          <w:bCs/>
          <w:color w:val="000000"/>
          <w:kern w:val="0"/>
          <w:sz w:val="22"/>
          <w:szCs w:val="22"/>
          <w14:ligatures w14:val="none"/>
        </w:rPr>
        <w:t>Desired Outcome</w:t>
      </w:r>
      <w:r w:rsidRPr="00623D1C">
        <w:rPr>
          <w:rFonts w:ascii="Arial" w:eastAsia="Times New Roman" w:hAnsi="Arial" w:cs="Arial"/>
          <w:color w:val="000000"/>
          <w:kern w:val="0"/>
          <w:sz w:val="22"/>
          <w:szCs w:val="22"/>
          <w14:ligatures w14:val="none"/>
        </w:rPr>
        <w:t xml:space="preserve"> - Success in this role is moving closer towards the goal of every school has a faith community partner that is actively engaged in clear and meaningful participation with their partner schools. Each partnership will look </w:t>
      </w:r>
      <w:proofErr w:type="gramStart"/>
      <w:r w:rsidRPr="00623D1C">
        <w:rPr>
          <w:rFonts w:ascii="Arial" w:eastAsia="Times New Roman" w:hAnsi="Arial" w:cs="Arial"/>
          <w:color w:val="000000"/>
          <w:kern w:val="0"/>
          <w:sz w:val="22"/>
          <w:szCs w:val="22"/>
          <w14:ligatures w14:val="none"/>
        </w:rPr>
        <w:t>different</w:t>
      </w:r>
      <w:proofErr w:type="gramEnd"/>
      <w:r w:rsidRPr="00623D1C">
        <w:rPr>
          <w:rFonts w:ascii="Arial" w:eastAsia="Times New Roman" w:hAnsi="Arial" w:cs="Arial"/>
          <w:color w:val="000000"/>
          <w:kern w:val="0"/>
          <w:sz w:val="22"/>
          <w:szCs w:val="22"/>
          <w14:ligatures w14:val="none"/>
        </w:rPr>
        <w:t xml:space="preserve"> but this leader will provide guidance and accountability that clear levels of engagement derived from best practices will be provided. The leader will also develop a cross congregational team that meets monthly to direct the progress.</w:t>
      </w:r>
    </w:p>
    <w:p w14:paraId="3ED4E772" w14:textId="77777777" w:rsidR="00623D1C" w:rsidRDefault="00623D1C" w:rsidP="00623D1C">
      <w:pPr>
        <w:pStyle w:val="ListParagraph"/>
        <w:rPr>
          <w:rFonts w:ascii="Arial" w:eastAsia="Times New Roman" w:hAnsi="Arial" w:cs="Arial"/>
          <w:color w:val="000000"/>
          <w:kern w:val="0"/>
          <w:sz w:val="22"/>
          <w:szCs w:val="22"/>
          <w14:ligatures w14:val="none"/>
        </w:rPr>
      </w:pPr>
    </w:p>
    <w:p w14:paraId="78F17224" w14:textId="1EB4ADC2" w:rsidR="00623D1C" w:rsidRDefault="00623D1C" w:rsidP="00623D1C">
      <w:pPr>
        <w:pStyle w:val="ListParagrap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Interested in learning how to partner with one of our FSD schools, email: </w:t>
      </w:r>
      <w:hyperlink r:id="rId9" w:history="1">
        <w:r w:rsidRPr="00383233">
          <w:rPr>
            <w:rStyle w:val="Hyperlink"/>
            <w:rFonts w:ascii="Arial" w:eastAsia="Times New Roman" w:hAnsi="Arial" w:cs="Arial"/>
            <w:kern w:val="0"/>
            <w:sz w:val="22"/>
            <w:szCs w:val="22"/>
            <w14:ligatures w14:val="none"/>
          </w:rPr>
          <w:t>Bryan@wilshireave.com</w:t>
        </w:r>
      </w:hyperlink>
      <w:r>
        <w:rPr>
          <w:rFonts w:ascii="Arial" w:eastAsia="Times New Roman" w:hAnsi="Arial" w:cs="Arial"/>
          <w:color w:val="000000"/>
          <w:kern w:val="0"/>
          <w:sz w:val="22"/>
          <w:szCs w:val="22"/>
          <w14:ligatures w14:val="none"/>
        </w:rPr>
        <w:t xml:space="preserve"> to get started.</w:t>
      </w:r>
    </w:p>
    <w:p w14:paraId="41E86904" w14:textId="77777777" w:rsidR="00623D1C" w:rsidRDefault="00623D1C" w:rsidP="00623D1C">
      <w:pPr>
        <w:pStyle w:val="ListParagraph"/>
        <w:rPr>
          <w:rFonts w:ascii="Arial" w:eastAsia="Times New Roman" w:hAnsi="Arial" w:cs="Arial"/>
          <w:color w:val="000000"/>
          <w:kern w:val="0"/>
          <w:sz w:val="22"/>
          <w:szCs w:val="22"/>
          <w14:ligatures w14:val="none"/>
        </w:rPr>
      </w:pPr>
    </w:p>
    <w:p w14:paraId="1A00C770" w14:textId="77777777" w:rsidR="00623D1C" w:rsidRPr="00623D1C" w:rsidRDefault="00623D1C" w:rsidP="00623D1C">
      <w:pPr>
        <w:pStyle w:val="ListParagraph"/>
        <w:rPr>
          <w:rFonts w:ascii="Arial" w:hAnsi="Arial" w:cs="Arial"/>
        </w:rPr>
      </w:pPr>
    </w:p>
    <w:p w14:paraId="6A3CE784" w14:textId="41CD49F9" w:rsidR="00623D1C" w:rsidRPr="00623D1C" w:rsidRDefault="00623D1C" w:rsidP="00623D1C">
      <w:pPr>
        <w:pStyle w:val="ListParagraph"/>
        <w:numPr>
          <w:ilvl w:val="0"/>
          <w:numId w:val="1"/>
        </w:numPr>
        <w:rPr>
          <w:rFonts w:ascii="Arial" w:hAnsi="Arial" w:cs="Arial"/>
          <w:b/>
          <w:bCs/>
          <w:sz w:val="32"/>
          <w:szCs w:val="32"/>
        </w:rPr>
      </w:pPr>
      <w:r w:rsidRPr="00623D1C">
        <w:rPr>
          <w:rFonts w:ascii="Arial" w:hAnsi="Arial" w:cs="Arial"/>
          <w:b/>
          <w:bCs/>
          <w:sz w:val="32"/>
          <w:szCs w:val="32"/>
        </w:rPr>
        <w:t>Love the Unhoused</w:t>
      </w:r>
    </w:p>
    <w:p w14:paraId="177359CA" w14:textId="47B86591" w:rsidR="00623D1C" w:rsidRDefault="00623D1C" w:rsidP="00623D1C">
      <w:pPr>
        <w:ind w:left="720"/>
        <w:rPr>
          <w:rFonts w:ascii="Arial" w:hAnsi="Arial" w:cs="Arial"/>
        </w:rPr>
      </w:pPr>
      <w:r>
        <w:rPr>
          <w:rFonts w:ascii="Arial" w:hAnsi="Arial" w:cs="Arial"/>
        </w:rPr>
        <w:t>Overview:</w:t>
      </w:r>
    </w:p>
    <w:p w14:paraId="3A2DFB73" w14:textId="77777777" w:rsidR="00623D1C" w:rsidRDefault="00623D1C" w:rsidP="00623D1C">
      <w:pPr>
        <w:ind w:left="720"/>
        <w:rPr>
          <w:rFonts w:ascii="Arial" w:hAnsi="Arial" w:cs="Arial"/>
        </w:rPr>
      </w:pPr>
    </w:p>
    <w:p w14:paraId="50D5BBDD" w14:textId="081D34CF" w:rsidR="00623D1C" w:rsidRDefault="00623D1C" w:rsidP="00623D1C">
      <w:pPr>
        <w:ind w:left="720"/>
        <w:rPr>
          <w:rFonts w:ascii="Arial" w:hAnsi="Arial" w:cs="Arial"/>
        </w:rPr>
      </w:pPr>
      <w:r>
        <w:rPr>
          <w:rFonts w:ascii="Arial" w:hAnsi="Arial" w:cs="Arial"/>
        </w:rPr>
        <w:t>Desired Outcome:</w:t>
      </w:r>
    </w:p>
    <w:p w14:paraId="635FAD52" w14:textId="77777777" w:rsidR="00623D1C" w:rsidRDefault="00623D1C" w:rsidP="00623D1C">
      <w:pPr>
        <w:ind w:left="720"/>
        <w:rPr>
          <w:rFonts w:ascii="Arial" w:hAnsi="Arial" w:cs="Arial"/>
        </w:rPr>
      </w:pPr>
    </w:p>
    <w:p w14:paraId="6B6D115B" w14:textId="1396902E" w:rsidR="00623D1C" w:rsidRPr="00623D1C" w:rsidRDefault="00623D1C" w:rsidP="00623D1C">
      <w:pPr>
        <w:ind w:left="720"/>
        <w:rPr>
          <w:rFonts w:ascii="Arial" w:hAnsi="Arial" w:cs="Arial"/>
        </w:rPr>
      </w:pPr>
      <w:r>
        <w:rPr>
          <w:rFonts w:ascii="Arial" w:hAnsi="Arial" w:cs="Arial"/>
        </w:rPr>
        <w:t xml:space="preserve">Interested in learning what it means to be your congregations Love the Unhoused Liaison contact </w:t>
      </w:r>
      <w:hyperlink r:id="rId10" w:history="1">
        <w:r w:rsidRPr="00383233">
          <w:rPr>
            <w:rStyle w:val="Hyperlink"/>
            <w:rFonts w:ascii="Arial" w:hAnsi="Arial" w:cs="Arial"/>
          </w:rPr>
          <w:t>Mikec@ocunited.org</w:t>
        </w:r>
      </w:hyperlink>
      <w:r>
        <w:rPr>
          <w:rFonts w:ascii="Arial" w:hAnsi="Arial" w:cs="Arial"/>
        </w:rPr>
        <w:t xml:space="preserve"> to get started.</w:t>
      </w:r>
    </w:p>
    <w:p w14:paraId="5413C1A1" w14:textId="77777777" w:rsidR="00623D1C" w:rsidRDefault="00623D1C" w:rsidP="00623D1C">
      <w:pPr>
        <w:pStyle w:val="ListParagraph"/>
        <w:rPr>
          <w:rFonts w:ascii="Arial" w:hAnsi="Arial" w:cs="Arial"/>
        </w:rPr>
      </w:pPr>
    </w:p>
    <w:p w14:paraId="2C890908" w14:textId="77777777" w:rsidR="00623D1C" w:rsidRDefault="00623D1C" w:rsidP="00623D1C">
      <w:pPr>
        <w:pStyle w:val="ListParagraph"/>
        <w:rPr>
          <w:rFonts w:ascii="Arial" w:hAnsi="Arial" w:cs="Arial"/>
        </w:rPr>
      </w:pPr>
    </w:p>
    <w:p w14:paraId="5D299680" w14:textId="77777777" w:rsidR="00623D1C" w:rsidRDefault="00623D1C" w:rsidP="00623D1C">
      <w:pPr>
        <w:pStyle w:val="ListParagraph"/>
        <w:rPr>
          <w:rFonts w:ascii="Arial" w:hAnsi="Arial" w:cs="Arial"/>
        </w:rPr>
      </w:pPr>
    </w:p>
    <w:p w14:paraId="7BFDD601" w14:textId="77777777" w:rsidR="00623D1C" w:rsidRDefault="00623D1C" w:rsidP="00623D1C">
      <w:pPr>
        <w:pStyle w:val="ListParagraph"/>
        <w:rPr>
          <w:rFonts w:ascii="Arial" w:hAnsi="Arial" w:cs="Arial"/>
        </w:rPr>
      </w:pPr>
    </w:p>
    <w:p w14:paraId="36BA289C" w14:textId="77777777" w:rsidR="00623D1C" w:rsidRPr="00623D1C" w:rsidRDefault="00623D1C" w:rsidP="00623D1C">
      <w:pPr>
        <w:pStyle w:val="ListParagraph"/>
        <w:rPr>
          <w:rFonts w:ascii="Arial" w:hAnsi="Arial" w:cs="Arial"/>
        </w:rPr>
      </w:pPr>
    </w:p>
    <w:p w14:paraId="1CCF343D" w14:textId="014080E7" w:rsidR="00623D1C" w:rsidRPr="00623D1C" w:rsidRDefault="00623D1C" w:rsidP="00623D1C">
      <w:pPr>
        <w:pStyle w:val="ListParagraph"/>
        <w:numPr>
          <w:ilvl w:val="0"/>
          <w:numId w:val="1"/>
        </w:numPr>
        <w:rPr>
          <w:rFonts w:ascii="Arial" w:hAnsi="Arial" w:cs="Arial"/>
          <w:b/>
          <w:bCs/>
          <w:sz w:val="32"/>
          <w:szCs w:val="32"/>
        </w:rPr>
      </w:pPr>
      <w:r w:rsidRPr="00623D1C">
        <w:rPr>
          <w:rFonts w:ascii="Arial" w:hAnsi="Arial" w:cs="Arial"/>
          <w:b/>
          <w:bCs/>
          <w:sz w:val="32"/>
          <w:szCs w:val="32"/>
        </w:rPr>
        <w:lastRenderedPageBreak/>
        <w:t xml:space="preserve">Love our </w:t>
      </w:r>
      <w:proofErr w:type="gramStart"/>
      <w:r w:rsidRPr="00623D1C">
        <w:rPr>
          <w:rFonts w:ascii="Arial" w:hAnsi="Arial" w:cs="Arial"/>
          <w:b/>
          <w:bCs/>
          <w:sz w:val="32"/>
          <w:szCs w:val="32"/>
        </w:rPr>
        <w:t>Neighbors</w:t>
      </w:r>
      <w:proofErr w:type="gramEnd"/>
    </w:p>
    <w:p w14:paraId="55AAAFB1" w14:textId="23E77916" w:rsidR="00623D1C" w:rsidRDefault="00623D1C" w:rsidP="00623D1C">
      <w:pPr>
        <w:ind w:left="720"/>
        <w:rPr>
          <w:rFonts w:ascii="Arial" w:hAnsi="Arial" w:cs="Arial"/>
        </w:rPr>
      </w:pPr>
      <w:r>
        <w:rPr>
          <w:rFonts w:ascii="Arial" w:hAnsi="Arial" w:cs="Arial"/>
        </w:rPr>
        <w:t>Overview:</w:t>
      </w:r>
    </w:p>
    <w:p w14:paraId="2C8DA940" w14:textId="77777777" w:rsidR="00623D1C" w:rsidRDefault="00623D1C" w:rsidP="00623D1C">
      <w:pPr>
        <w:ind w:left="720"/>
        <w:rPr>
          <w:rFonts w:ascii="Arial" w:hAnsi="Arial" w:cs="Arial"/>
        </w:rPr>
      </w:pPr>
    </w:p>
    <w:p w14:paraId="6B1F4584" w14:textId="47B09CD5" w:rsidR="00623D1C" w:rsidRDefault="00623D1C" w:rsidP="00623D1C">
      <w:pPr>
        <w:ind w:left="720"/>
        <w:rPr>
          <w:rFonts w:ascii="Arial" w:hAnsi="Arial" w:cs="Arial"/>
        </w:rPr>
      </w:pPr>
      <w:r>
        <w:rPr>
          <w:rFonts w:ascii="Arial" w:hAnsi="Arial" w:cs="Arial"/>
        </w:rPr>
        <w:t>Desired Outcome</w:t>
      </w:r>
    </w:p>
    <w:p w14:paraId="31F7114D" w14:textId="77777777" w:rsidR="00623D1C" w:rsidRDefault="00623D1C" w:rsidP="00623D1C">
      <w:pPr>
        <w:ind w:left="720"/>
        <w:rPr>
          <w:rFonts w:ascii="Arial" w:hAnsi="Arial" w:cs="Arial"/>
        </w:rPr>
      </w:pPr>
    </w:p>
    <w:p w14:paraId="5F131D79" w14:textId="1C81CBD1" w:rsidR="00623D1C" w:rsidRDefault="00623D1C" w:rsidP="00623D1C">
      <w:pPr>
        <w:ind w:left="720"/>
        <w:rPr>
          <w:rFonts w:ascii="Arial" w:hAnsi="Arial" w:cs="Arial"/>
        </w:rPr>
      </w:pPr>
      <w:r>
        <w:rPr>
          <w:rFonts w:ascii="Arial" w:hAnsi="Arial" w:cs="Arial"/>
        </w:rPr>
        <w:t xml:space="preserve">Interested in learning what it means to be part of a city-wide plan to build neighborhood connectors contact </w:t>
      </w:r>
      <w:hyperlink r:id="rId11" w:history="1">
        <w:r w:rsidRPr="00383233">
          <w:rPr>
            <w:rStyle w:val="Hyperlink"/>
            <w:rFonts w:ascii="Arial" w:hAnsi="Arial" w:cs="Arial"/>
          </w:rPr>
          <w:t>jayw@ocunited.org</w:t>
        </w:r>
      </w:hyperlink>
      <w:r>
        <w:rPr>
          <w:rFonts w:ascii="Arial" w:hAnsi="Arial" w:cs="Arial"/>
        </w:rPr>
        <w:t xml:space="preserve"> to get started.</w:t>
      </w:r>
    </w:p>
    <w:p w14:paraId="66085732" w14:textId="77777777" w:rsidR="00623D1C" w:rsidRDefault="00623D1C" w:rsidP="00623D1C">
      <w:pPr>
        <w:ind w:left="720"/>
        <w:rPr>
          <w:rFonts w:ascii="Arial" w:hAnsi="Arial" w:cs="Arial"/>
        </w:rPr>
      </w:pPr>
    </w:p>
    <w:p w14:paraId="29A0817A" w14:textId="28F2E85E" w:rsidR="00623D1C" w:rsidRDefault="00623D1C" w:rsidP="00623D1C">
      <w:pPr>
        <w:ind w:left="720"/>
        <w:rPr>
          <w:rFonts w:ascii="Arial" w:hAnsi="Arial" w:cs="Arial"/>
        </w:rPr>
      </w:pPr>
      <w:r>
        <w:rPr>
          <w:rFonts w:ascii="Arial" w:hAnsi="Arial" w:cs="Arial"/>
          <w:noProof/>
        </w:rPr>
        <w:drawing>
          <wp:inline distT="0" distB="0" distL="0" distR="0" wp14:anchorId="09C92F0A" wp14:editId="7E24B400">
            <wp:extent cx="5943600" cy="4812030"/>
            <wp:effectExtent l="0" t="0" r="0" b="1270"/>
            <wp:docPr id="585414208" name="Picture 2" descr="A blue and orange diagra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14208" name="Picture 2" descr="A blue and orange diagram with text and imag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812030"/>
                    </a:xfrm>
                    <a:prstGeom prst="rect">
                      <a:avLst/>
                    </a:prstGeom>
                  </pic:spPr>
                </pic:pic>
              </a:graphicData>
            </a:graphic>
          </wp:inline>
        </w:drawing>
      </w:r>
    </w:p>
    <w:p w14:paraId="600DC07A" w14:textId="77777777" w:rsidR="00623D1C" w:rsidRDefault="00623D1C" w:rsidP="00623D1C">
      <w:pPr>
        <w:ind w:left="720"/>
        <w:rPr>
          <w:rFonts w:ascii="Arial" w:hAnsi="Arial" w:cs="Arial"/>
        </w:rPr>
      </w:pPr>
    </w:p>
    <w:p w14:paraId="667E4A9E" w14:textId="4606F55B" w:rsidR="00623D1C" w:rsidRPr="00623D1C" w:rsidRDefault="00623D1C" w:rsidP="00623D1C">
      <w:pPr>
        <w:ind w:left="720"/>
        <w:rPr>
          <w:rFonts w:ascii="Arial" w:hAnsi="Arial" w:cs="Arial"/>
        </w:rPr>
      </w:pPr>
      <w:r>
        <w:rPr>
          <w:rFonts w:ascii="Arial" w:hAnsi="Arial" w:cs="Arial"/>
          <w:noProof/>
        </w:rPr>
        <w:lastRenderedPageBreak/>
        <w:drawing>
          <wp:inline distT="0" distB="0" distL="0" distR="0" wp14:anchorId="13FF743C" wp14:editId="28451ADF">
            <wp:extent cx="5943600" cy="2633980"/>
            <wp:effectExtent l="0" t="0" r="0" b="0"/>
            <wp:docPr id="8465855" name="Picture 3" descr="A blue background with yellow circles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855" name="Picture 3" descr="A blue background with yellow circles and ico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33980"/>
                    </a:xfrm>
                    <a:prstGeom prst="rect">
                      <a:avLst/>
                    </a:prstGeom>
                  </pic:spPr>
                </pic:pic>
              </a:graphicData>
            </a:graphic>
          </wp:inline>
        </w:drawing>
      </w:r>
    </w:p>
    <w:sectPr w:rsidR="00623D1C" w:rsidRPr="00623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C08CE"/>
    <w:multiLevelType w:val="hybridMultilevel"/>
    <w:tmpl w:val="0A6C3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094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81"/>
    <w:rsid w:val="000C18AC"/>
    <w:rsid w:val="00322581"/>
    <w:rsid w:val="00623D1C"/>
    <w:rsid w:val="0093033A"/>
    <w:rsid w:val="00FC5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1BC1FA"/>
  <w15:chartTrackingRefBased/>
  <w15:docId w15:val="{FD6A62EF-D065-A340-BF1B-A2A75FFB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581"/>
  </w:style>
  <w:style w:type="paragraph" w:styleId="Heading1">
    <w:name w:val="heading 1"/>
    <w:basedOn w:val="Normal"/>
    <w:next w:val="Normal"/>
    <w:link w:val="Heading1Char"/>
    <w:uiPriority w:val="9"/>
    <w:qFormat/>
    <w:rsid w:val="003225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25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25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25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5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5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5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5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58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5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25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25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25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5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581"/>
    <w:rPr>
      <w:rFonts w:eastAsiaTheme="majorEastAsia" w:cstheme="majorBidi"/>
      <w:color w:val="272727" w:themeColor="text1" w:themeTint="D8"/>
    </w:rPr>
  </w:style>
  <w:style w:type="paragraph" w:styleId="Title">
    <w:name w:val="Title"/>
    <w:basedOn w:val="Normal"/>
    <w:next w:val="Normal"/>
    <w:link w:val="TitleChar"/>
    <w:uiPriority w:val="10"/>
    <w:qFormat/>
    <w:rsid w:val="0032258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58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58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2581"/>
    <w:rPr>
      <w:i/>
      <w:iCs/>
      <w:color w:val="404040" w:themeColor="text1" w:themeTint="BF"/>
    </w:rPr>
  </w:style>
  <w:style w:type="paragraph" w:styleId="ListParagraph">
    <w:name w:val="List Paragraph"/>
    <w:basedOn w:val="Normal"/>
    <w:uiPriority w:val="34"/>
    <w:qFormat/>
    <w:rsid w:val="00322581"/>
    <w:pPr>
      <w:ind w:left="720"/>
      <w:contextualSpacing/>
    </w:pPr>
  </w:style>
  <w:style w:type="character" w:styleId="IntenseEmphasis">
    <w:name w:val="Intense Emphasis"/>
    <w:basedOn w:val="DefaultParagraphFont"/>
    <w:uiPriority w:val="21"/>
    <w:qFormat/>
    <w:rsid w:val="00322581"/>
    <w:rPr>
      <w:i/>
      <w:iCs/>
      <w:color w:val="0F4761" w:themeColor="accent1" w:themeShade="BF"/>
    </w:rPr>
  </w:style>
  <w:style w:type="paragraph" w:styleId="IntenseQuote">
    <w:name w:val="Intense Quote"/>
    <w:basedOn w:val="Normal"/>
    <w:next w:val="Normal"/>
    <w:link w:val="IntenseQuoteChar"/>
    <w:uiPriority w:val="30"/>
    <w:qFormat/>
    <w:rsid w:val="003225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581"/>
    <w:rPr>
      <w:i/>
      <w:iCs/>
      <w:color w:val="0F4761" w:themeColor="accent1" w:themeShade="BF"/>
    </w:rPr>
  </w:style>
  <w:style w:type="character" w:styleId="IntenseReference">
    <w:name w:val="Intense Reference"/>
    <w:basedOn w:val="DefaultParagraphFont"/>
    <w:uiPriority w:val="32"/>
    <w:qFormat/>
    <w:rsid w:val="00322581"/>
    <w:rPr>
      <w:b/>
      <w:bCs/>
      <w:smallCaps/>
      <w:color w:val="0F4761" w:themeColor="accent1" w:themeShade="BF"/>
      <w:spacing w:val="5"/>
    </w:rPr>
  </w:style>
  <w:style w:type="paragraph" w:styleId="NormalWeb">
    <w:name w:val="Normal (Web)"/>
    <w:basedOn w:val="Normal"/>
    <w:uiPriority w:val="99"/>
    <w:semiHidden/>
    <w:unhideWhenUsed/>
    <w:rsid w:val="00623D1C"/>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23D1C"/>
    <w:rPr>
      <w:color w:val="467886" w:themeColor="hyperlink"/>
      <w:u w:val="single"/>
    </w:rPr>
  </w:style>
  <w:style w:type="character" w:styleId="UnresolvedMention">
    <w:name w:val="Unresolved Mention"/>
    <w:basedOn w:val="DefaultParagraphFont"/>
    <w:uiPriority w:val="99"/>
    <w:semiHidden/>
    <w:unhideWhenUsed/>
    <w:rsid w:val="0062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3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ayw@ocunited.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Mikec@ocunited.org" TargetMode="External"/><Relationship Id="rId4" Type="http://schemas.openxmlformats.org/officeDocument/2006/relationships/webSettings" Target="webSettings.xml"/><Relationship Id="rId9" Type="http://schemas.openxmlformats.org/officeDocument/2006/relationships/hyperlink" Target="mailto:Bryan@wilshireav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229</Words>
  <Characters>1308</Characters>
  <Application>Microsoft Office Word</Application>
  <DocSecurity>0</DocSecurity>
  <Lines>10</Lines>
  <Paragraphs>3</Paragraphs>
  <ScaleCrop>false</ScaleCrop>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Williams</dc:creator>
  <cp:keywords/>
  <dc:description/>
  <cp:lastModifiedBy>Jay Williams</cp:lastModifiedBy>
  <cp:revision>2</cp:revision>
  <dcterms:created xsi:type="dcterms:W3CDTF">2025-01-30T23:32:00Z</dcterms:created>
  <dcterms:modified xsi:type="dcterms:W3CDTF">2025-01-30T23:32:00Z</dcterms:modified>
</cp:coreProperties>
</file>